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AF" w:rsidRDefault="009D77AF" w:rsidP="009D77AF">
      <w:pPr>
        <w:pStyle w:val="NormalnyWeb"/>
        <w:jc w:val="both"/>
      </w:pPr>
      <w:r>
        <w:rPr>
          <w:rStyle w:val="Pogrubienie"/>
        </w:rPr>
        <w:t>Prof. dr hab. inż. Lesław Gołębiowski</w:t>
      </w:r>
      <w:r>
        <w:t xml:space="preserve"> urodził się 1946 r. w Rzeszowie. Po ukończeniu I Liceum Ogólnokształcącego w Rzeszowie rozpoczął w 1964 r. studia na Politechnice Rzeszowskiej (wówczas WSI). Ukończył je w 1968 r., uzyskując tytuł inżyniera. W latach 1968-1970 studiował na Wydziale Elektrotechniki Górniczej i Hutniczej Akademii Górniczo-Hutniczej w Krakowie i uzyskał tytuł magistra inżyniera elektrotechniki górniczej. Ukończył również studia na Wydziale Matematycznym Uniwersytetu Rzeszowskiego i uzyskał w 1976 r. tytuł magistra matematyki.</w:t>
      </w:r>
    </w:p>
    <w:p w:rsidR="009D77AF" w:rsidRDefault="009D77AF" w:rsidP="009D77AF">
      <w:pPr>
        <w:pStyle w:val="NormalnyWeb"/>
        <w:jc w:val="both"/>
      </w:pPr>
      <w:r>
        <w:t xml:space="preserve">Stopień doktora nauk technicznych w dyscyplinie </w:t>
      </w:r>
      <w:r>
        <w:rPr>
          <w:rStyle w:val="Uwydatnienie"/>
        </w:rPr>
        <w:t>elektrotechnika teoretyczna</w:t>
      </w:r>
      <w:r>
        <w:t xml:space="preserve">, </w:t>
      </w:r>
      <w:r>
        <w:rPr>
          <w:rStyle w:val="Uwydatnienie"/>
        </w:rPr>
        <w:t>maszyny</w:t>
      </w:r>
      <w:r>
        <w:t xml:space="preserve"> </w:t>
      </w:r>
      <w:r>
        <w:rPr>
          <w:rStyle w:val="Uwydatnienie"/>
        </w:rPr>
        <w:t>elektryczne</w:t>
      </w:r>
      <w:r>
        <w:t xml:space="preserve"> nadała Mu w 1974 r. Rada Wydziału Elektrotechniki, Informatyki i Elektroniki Akademii Górniczo-Hutniczej w Krakowie na podstawie rozprawy doktorskiej pt. </w:t>
      </w:r>
      <w:r>
        <w:rPr>
          <w:rStyle w:val="Uwydatnienie"/>
        </w:rPr>
        <w:t>Dynamika maszyny asynchronicznej z uwzględnieniem nasycenia obwodu magnetycznego</w:t>
      </w:r>
      <w:r>
        <w:t xml:space="preserve">. Stopień doktora habilitowanego uzyskał w 1997 r. na tym samym wydziale AGH w Krakowie na podstawie rozprawy habilitacyjnej pt. </w:t>
      </w:r>
      <w:proofErr w:type="spellStart"/>
      <w:r>
        <w:rPr>
          <w:rStyle w:val="Uwydatnienie"/>
        </w:rPr>
        <w:t>Residualne</w:t>
      </w:r>
      <w:proofErr w:type="spellEnd"/>
      <w:r>
        <w:rPr>
          <w:rStyle w:val="Uwydatnienie"/>
        </w:rPr>
        <w:t xml:space="preserve"> modele maszyn elektrycznych</w:t>
      </w:r>
      <w:r>
        <w:t>. W 2013 r. Lesław Gołębiowski uzyskał tytuł naukowy profesora.</w:t>
      </w:r>
    </w:p>
    <w:p w:rsidR="009D77AF" w:rsidRDefault="009D77AF" w:rsidP="009D77AF">
      <w:pPr>
        <w:pStyle w:val="NormalnyWeb"/>
        <w:jc w:val="both"/>
      </w:pPr>
      <w:r>
        <w:t xml:space="preserve">Profesor Lesław Gołębiowski jest związany z Wydziałem Elektrotechniki i Informatyki od 1970 r. Początkowo pracował jako asystent w Katedrze Maszyn Elektrycznych (1970-1971), następnie jako kierownik Ośrodka Obliczeniowego </w:t>
      </w:r>
      <w:proofErr w:type="spellStart"/>
      <w:r>
        <w:t>PRz</w:t>
      </w:r>
      <w:proofErr w:type="spellEnd"/>
      <w:r>
        <w:t xml:space="preserve"> (1971-1975). W latach 1975-1997 był adiunktem w Zakładzie Podstaw Elektrotechniki i Informatyki, a w latach 1992-2012 zastępcą kierownika Zakładu Podstaw Elektrotechniki i Informatyki. Od 1997 r. jest zatrudniony na stanowisku profesora nadzwyczajnego Politechniki Rzeszowskiej w Zakładzie Podstaw Elektrotechniki i Informatyki, dzisiejszej Katedrze Elektrotechniki i Podstaw Informatyki Politechniki Rzeszowskiej. Ponadto w latach 1987-2002 był głównym informatykiem w Miejskim Przedsiębiorstwie Gospodarki Komunalnej w Rzeszowie.</w:t>
      </w:r>
    </w:p>
    <w:p w:rsidR="009D77AF" w:rsidRDefault="009D77AF" w:rsidP="009D77AF">
      <w:pPr>
        <w:pStyle w:val="NormalnyWeb"/>
        <w:jc w:val="both"/>
      </w:pPr>
      <w:r>
        <w:t>Dorobek Profesora Lesława Gołębiowskiego obejmuje ogółem 154 publikacje. Prace naukowe Profesora koncentrowały się na licznych zagadnieniach z zakresu elektrotechniki, maszyn elektrycznych i metod numerycznych. Przedstawione nowoczesne metody prof. L. Gołębiowski zastosował do zagadnień występujących podczas eksploatacji (również awarii) dużych turbogeneratorów. Prace te prowadził we współpracy z Katedrą Napędów Elektrycznych Mechatroniki Uniwersytetu w Dortmundzie oraz Katedrą Maszyn Elektrycznych AGH w Krakowie i ACK w Krakowie.</w:t>
      </w:r>
    </w:p>
    <w:p w:rsidR="009D77AF" w:rsidRDefault="009D77AF" w:rsidP="009D77AF">
      <w:pPr>
        <w:pStyle w:val="NormalnyWeb"/>
        <w:spacing w:after="240" w:afterAutospacing="0"/>
        <w:jc w:val="both"/>
      </w:pPr>
      <w:r>
        <w:t xml:space="preserve">Za swoją pracę publikacyjną i badawczą Profesor Lesław Gołębiowski otrzymał wiele nagród i odznaczeń, w tym m.in. Złoty Krzyż Zasługi, Nagrodę </w:t>
      </w:r>
      <w:proofErr w:type="spellStart"/>
      <w:r>
        <w:t>MNSWiT</w:t>
      </w:r>
      <w:proofErr w:type="spellEnd"/>
      <w:r>
        <w:t xml:space="preserve"> zespołową III stopnia za pracę naukową, Medal Komisji Edukacji Narodowej, medal „Zasłużonym dla Politechniki Rzeszowskiej”, 17 Nagród Rektora Politechniki Rzeszowskiej za działalność naukową, dydaktyczną i organizacyjną</w:t>
      </w:r>
    </w:p>
    <w:p w:rsidR="00122B2D" w:rsidRDefault="00122B2D">
      <w:bookmarkStart w:id="0" w:name="_GoBack"/>
      <w:bookmarkEnd w:id="0"/>
    </w:p>
    <w:sectPr w:rsidR="0012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AF"/>
    <w:rsid w:val="00001EDF"/>
    <w:rsid w:val="0000427A"/>
    <w:rsid w:val="00006ED4"/>
    <w:rsid w:val="000120B9"/>
    <w:rsid w:val="0001333A"/>
    <w:rsid w:val="00015A20"/>
    <w:rsid w:val="00027E49"/>
    <w:rsid w:val="0003786B"/>
    <w:rsid w:val="00054EBE"/>
    <w:rsid w:val="00062FAB"/>
    <w:rsid w:val="00067051"/>
    <w:rsid w:val="000717AC"/>
    <w:rsid w:val="00074DBC"/>
    <w:rsid w:val="0008356B"/>
    <w:rsid w:val="0009579A"/>
    <w:rsid w:val="000D167A"/>
    <w:rsid w:val="000E01C3"/>
    <w:rsid w:val="000E7B13"/>
    <w:rsid w:val="000F21BA"/>
    <w:rsid w:val="001228B2"/>
    <w:rsid w:val="00122B2D"/>
    <w:rsid w:val="00142125"/>
    <w:rsid w:val="00143F01"/>
    <w:rsid w:val="00156608"/>
    <w:rsid w:val="0019133A"/>
    <w:rsid w:val="001B1813"/>
    <w:rsid w:val="001B1898"/>
    <w:rsid w:val="001B5B44"/>
    <w:rsid w:val="001C17B4"/>
    <w:rsid w:val="001C2B2B"/>
    <w:rsid w:val="001E2DE7"/>
    <w:rsid w:val="001E5B0D"/>
    <w:rsid w:val="001E7CFA"/>
    <w:rsid w:val="001F0A4A"/>
    <w:rsid w:val="001F0C20"/>
    <w:rsid w:val="00201032"/>
    <w:rsid w:val="00201FF3"/>
    <w:rsid w:val="00217094"/>
    <w:rsid w:val="00220BD6"/>
    <w:rsid w:val="00222050"/>
    <w:rsid w:val="002268A1"/>
    <w:rsid w:val="00234401"/>
    <w:rsid w:val="00236FB0"/>
    <w:rsid w:val="00254649"/>
    <w:rsid w:val="00255F6C"/>
    <w:rsid w:val="00276541"/>
    <w:rsid w:val="00277803"/>
    <w:rsid w:val="002813A6"/>
    <w:rsid w:val="002C2AAE"/>
    <w:rsid w:val="002C6FE5"/>
    <w:rsid w:val="002D2675"/>
    <w:rsid w:val="003155E1"/>
    <w:rsid w:val="00320A7B"/>
    <w:rsid w:val="0032719D"/>
    <w:rsid w:val="00331E8E"/>
    <w:rsid w:val="003448AE"/>
    <w:rsid w:val="00352EC9"/>
    <w:rsid w:val="00353094"/>
    <w:rsid w:val="00357E68"/>
    <w:rsid w:val="0036522D"/>
    <w:rsid w:val="003663FF"/>
    <w:rsid w:val="00370EF7"/>
    <w:rsid w:val="00371C96"/>
    <w:rsid w:val="00375757"/>
    <w:rsid w:val="00376BDB"/>
    <w:rsid w:val="003952F1"/>
    <w:rsid w:val="003A20C0"/>
    <w:rsid w:val="003A39CC"/>
    <w:rsid w:val="003A65DC"/>
    <w:rsid w:val="003E3A36"/>
    <w:rsid w:val="003E5DFF"/>
    <w:rsid w:val="00401B03"/>
    <w:rsid w:val="00405980"/>
    <w:rsid w:val="00425A4D"/>
    <w:rsid w:val="0045245C"/>
    <w:rsid w:val="004558A1"/>
    <w:rsid w:val="00461716"/>
    <w:rsid w:val="00467074"/>
    <w:rsid w:val="00481F0E"/>
    <w:rsid w:val="0048753E"/>
    <w:rsid w:val="004A4591"/>
    <w:rsid w:val="004A5F7A"/>
    <w:rsid w:val="004A6D6B"/>
    <w:rsid w:val="004B0978"/>
    <w:rsid w:val="004C4A59"/>
    <w:rsid w:val="004D1397"/>
    <w:rsid w:val="004D3107"/>
    <w:rsid w:val="004D4B3A"/>
    <w:rsid w:val="004D697F"/>
    <w:rsid w:val="004D7E81"/>
    <w:rsid w:val="004E315D"/>
    <w:rsid w:val="004F28D6"/>
    <w:rsid w:val="004F3943"/>
    <w:rsid w:val="00523565"/>
    <w:rsid w:val="0053567D"/>
    <w:rsid w:val="00543533"/>
    <w:rsid w:val="0055245E"/>
    <w:rsid w:val="00574134"/>
    <w:rsid w:val="00575D68"/>
    <w:rsid w:val="00587306"/>
    <w:rsid w:val="005B1422"/>
    <w:rsid w:val="005C6F8A"/>
    <w:rsid w:val="005C7197"/>
    <w:rsid w:val="005D56A0"/>
    <w:rsid w:val="005E0C30"/>
    <w:rsid w:val="005E27BC"/>
    <w:rsid w:val="005E3AD1"/>
    <w:rsid w:val="005F1080"/>
    <w:rsid w:val="005F5085"/>
    <w:rsid w:val="0060385B"/>
    <w:rsid w:val="00607F39"/>
    <w:rsid w:val="00623642"/>
    <w:rsid w:val="0065298A"/>
    <w:rsid w:val="00674709"/>
    <w:rsid w:val="00676D57"/>
    <w:rsid w:val="00686110"/>
    <w:rsid w:val="00691B13"/>
    <w:rsid w:val="00692396"/>
    <w:rsid w:val="006C0726"/>
    <w:rsid w:val="006C1E63"/>
    <w:rsid w:val="006D320F"/>
    <w:rsid w:val="006E4D8A"/>
    <w:rsid w:val="0072658D"/>
    <w:rsid w:val="007329EE"/>
    <w:rsid w:val="00736222"/>
    <w:rsid w:val="007374EB"/>
    <w:rsid w:val="007503F4"/>
    <w:rsid w:val="00786C54"/>
    <w:rsid w:val="007A0399"/>
    <w:rsid w:val="007A1E47"/>
    <w:rsid w:val="007A5FF1"/>
    <w:rsid w:val="007C44EA"/>
    <w:rsid w:val="007D1FC6"/>
    <w:rsid w:val="007F1E59"/>
    <w:rsid w:val="00810937"/>
    <w:rsid w:val="008120D1"/>
    <w:rsid w:val="00812F6C"/>
    <w:rsid w:val="00820016"/>
    <w:rsid w:val="00837A49"/>
    <w:rsid w:val="00856425"/>
    <w:rsid w:val="008B2D84"/>
    <w:rsid w:val="008C174B"/>
    <w:rsid w:val="008C5B82"/>
    <w:rsid w:val="008D49BE"/>
    <w:rsid w:val="008F1452"/>
    <w:rsid w:val="008F313B"/>
    <w:rsid w:val="008F73C7"/>
    <w:rsid w:val="00906FB6"/>
    <w:rsid w:val="00911405"/>
    <w:rsid w:val="009267B3"/>
    <w:rsid w:val="00930050"/>
    <w:rsid w:val="00985214"/>
    <w:rsid w:val="009858B4"/>
    <w:rsid w:val="009864E0"/>
    <w:rsid w:val="00987104"/>
    <w:rsid w:val="009874E0"/>
    <w:rsid w:val="0099036C"/>
    <w:rsid w:val="00990B06"/>
    <w:rsid w:val="00996883"/>
    <w:rsid w:val="009A3431"/>
    <w:rsid w:val="009A6FA4"/>
    <w:rsid w:val="009B68FE"/>
    <w:rsid w:val="009D1875"/>
    <w:rsid w:val="009D3C93"/>
    <w:rsid w:val="009D77AF"/>
    <w:rsid w:val="009D7EE6"/>
    <w:rsid w:val="009F4975"/>
    <w:rsid w:val="009F5C95"/>
    <w:rsid w:val="00A67269"/>
    <w:rsid w:val="00A70A5D"/>
    <w:rsid w:val="00A74668"/>
    <w:rsid w:val="00A83394"/>
    <w:rsid w:val="00A85907"/>
    <w:rsid w:val="00A87EEE"/>
    <w:rsid w:val="00A917A4"/>
    <w:rsid w:val="00AA209A"/>
    <w:rsid w:val="00AA5B19"/>
    <w:rsid w:val="00AE2D9B"/>
    <w:rsid w:val="00AF1498"/>
    <w:rsid w:val="00AF18DE"/>
    <w:rsid w:val="00AF78CD"/>
    <w:rsid w:val="00B03A21"/>
    <w:rsid w:val="00B34BBC"/>
    <w:rsid w:val="00B42677"/>
    <w:rsid w:val="00B5046C"/>
    <w:rsid w:val="00B545B8"/>
    <w:rsid w:val="00B850CB"/>
    <w:rsid w:val="00BA14A2"/>
    <w:rsid w:val="00BA30C1"/>
    <w:rsid w:val="00BB08F3"/>
    <w:rsid w:val="00BB50A8"/>
    <w:rsid w:val="00BC658F"/>
    <w:rsid w:val="00BD0AF2"/>
    <w:rsid w:val="00BD3BD3"/>
    <w:rsid w:val="00C03874"/>
    <w:rsid w:val="00C106E1"/>
    <w:rsid w:val="00C33E50"/>
    <w:rsid w:val="00C34237"/>
    <w:rsid w:val="00C40D1E"/>
    <w:rsid w:val="00C44F38"/>
    <w:rsid w:val="00C456D2"/>
    <w:rsid w:val="00C507CB"/>
    <w:rsid w:val="00C50F21"/>
    <w:rsid w:val="00C663CA"/>
    <w:rsid w:val="00C92841"/>
    <w:rsid w:val="00CB6F61"/>
    <w:rsid w:val="00CC1932"/>
    <w:rsid w:val="00CC4D86"/>
    <w:rsid w:val="00CE2C4D"/>
    <w:rsid w:val="00CF3E71"/>
    <w:rsid w:val="00D24A4E"/>
    <w:rsid w:val="00D25E77"/>
    <w:rsid w:val="00D61F76"/>
    <w:rsid w:val="00D7187D"/>
    <w:rsid w:val="00D7681A"/>
    <w:rsid w:val="00D82F80"/>
    <w:rsid w:val="00D83894"/>
    <w:rsid w:val="00D86F78"/>
    <w:rsid w:val="00DA0188"/>
    <w:rsid w:val="00DA4088"/>
    <w:rsid w:val="00DA5F91"/>
    <w:rsid w:val="00DB34AC"/>
    <w:rsid w:val="00DC69B4"/>
    <w:rsid w:val="00DD6018"/>
    <w:rsid w:val="00DF6FDB"/>
    <w:rsid w:val="00E008A0"/>
    <w:rsid w:val="00E17FB2"/>
    <w:rsid w:val="00E21A00"/>
    <w:rsid w:val="00E24464"/>
    <w:rsid w:val="00E27EBC"/>
    <w:rsid w:val="00E37458"/>
    <w:rsid w:val="00E37798"/>
    <w:rsid w:val="00E45ECA"/>
    <w:rsid w:val="00E56626"/>
    <w:rsid w:val="00E838E3"/>
    <w:rsid w:val="00E845F7"/>
    <w:rsid w:val="00E97FC2"/>
    <w:rsid w:val="00EC061E"/>
    <w:rsid w:val="00EC576C"/>
    <w:rsid w:val="00ED6961"/>
    <w:rsid w:val="00EE4A7B"/>
    <w:rsid w:val="00EE5293"/>
    <w:rsid w:val="00EE7EA1"/>
    <w:rsid w:val="00EF3446"/>
    <w:rsid w:val="00EF7539"/>
    <w:rsid w:val="00EF7B1C"/>
    <w:rsid w:val="00F32279"/>
    <w:rsid w:val="00F40203"/>
    <w:rsid w:val="00F4069C"/>
    <w:rsid w:val="00F4542E"/>
    <w:rsid w:val="00F60408"/>
    <w:rsid w:val="00F60D72"/>
    <w:rsid w:val="00F66056"/>
    <w:rsid w:val="00F70BAD"/>
    <w:rsid w:val="00F80519"/>
    <w:rsid w:val="00F81FD7"/>
    <w:rsid w:val="00F87010"/>
    <w:rsid w:val="00FA5D70"/>
    <w:rsid w:val="00FB08C7"/>
    <w:rsid w:val="00FE2D22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998E-8EB5-472C-99DA-F31528F4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7AF"/>
    <w:rPr>
      <w:b/>
      <w:bCs/>
    </w:rPr>
  </w:style>
  <w:style w:type="character" w:styleId="Uwydatnienie">
    <w:name w:val="Emphasis"/>
    <w:basedOn w:val="Domylnaczcionkaakapitu"/>
    <w:uiPriority w:val="20"/>
    <w:qFormat/>
    <w:rsid w:val="009D7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Fularska</dc:creator>
  <cp:keywords/>
  <dc:description/>
  <cp:lastModifiedBy>Renata Fularska</cp:lastModifiedBy>
  <cp:revision>1</cp:revision>
  <dcterms:created xsi:type="dcterms:W3CDTF">2018-04-18T14:08:00Z</dcterms:created>
  <dcterms:modified xsi:type="dcterms:W3CDTF">2018-04-18T14:08:00Z</dcterms:modified>
</cp:coreProperties>
</file>